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E8C" w:rsidRPr="00572713" w:rsidRDefault="006D3E8C" w:rsidP="006D3E8C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572713">
        <w:rPr>
          <w:b/>
          <w:sz w:val="28"/>
          <w:szCs w:val="28"/>
          <w:lang w:eastAsia="en-US"/>
        </w:rPr>
        <w:t>Российская Федерация</w:t>
      </w:r>
    </w:p>
    <w:p w:rsidR="006D3E8C" w:rsidRPr="00572713" w:rsidRDefault="006D3E8C" w:rsidP="006D3E8C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572713">
        <w:rPr>
          <w:b/>
          <w:sz w:val="28"/>
          <w:szCs w:val="28"/>
          <w:lang w:eastAsia="en-US"/>
        </w:rPr>
        <w:t>Республика Калмыкия</w:t>
      </w:r>
    </w:p>
    <w:p w:rsidR="006D3E8C" w:rsidRPr="00572713" w:rsidRDefault="006D3E8C" w:rsidP="006D3E8C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572713">
        <w:rPr>
          <w:b/>
          <w:sz w:val="28"/>
          <w:szCs w:val="28"/>
          <w:lang w:eastAsia="en-US"/>
        </w:rPr>
        <w:t>Элистинское городское Собрание</w:t>
      </w:r>
    </w:p>
    <w:p w:rsidR="006D3E8C" w:rsidRPr="00572713" w:rsidRDefault="006D3E8C" w:rsidP="006D3E8C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572713">
        <w:rPr>
          <w:b/>
          <w:sz w:val="28"/>
          <w:szCs w:val="28"/>
          <w:lang w:eastAsia="en-US"/>
        </w:rPr>
        <w:t>пятого созыва</w:t>
      </w:r>
    </w:p>
    <w:p w:rsidR="006D3E8C" w:rsidRPr="00572713" w:rsidRDefault="006D3E8C" w:rsidP="00943AEB">
      <w:pPr>
        <w:autoSpaceDE w:val="0"/>
        <w:autoSpaceDN w:val="0"/>
        <w:adjustRightInd w:val="0"/>
        <w:spacing w:before="240" w:after="240"/>
        <w:jc w:val="center"/>
        <w:rPr>
          <w:b/>
          <w:sz w:val="28"/>
          <w:szCs w:val="28"/>
          <w:lang w:eastAsia="en-US"/>
        </w:rPr>
      </w:pPr>
      <w:r w:rsidRPr="00572713">
        <w:rPr>
          <w:b/>
          <w:sz w:val="28"/>
          <w:szCs w:val="28"/>
          <w:lang w:eastAsia="en-US"/>
        </w:rPr>
        <w:t>РЕШЕНИЕ №</w:t>
      </w:r>
      <w:r w:rsidR="002A35A9">
        <w:rPr>
          <w:b/>
          <w:sz w:val="28"/>
          <w:szCs w:val="28"/>
          <w:lang w:eastAsia="en-US"/>
        </w:rPr>
        <w:t xml:space="preserve"> 9</w:t>
      </w:r>
    </w:p>
    <w:tbl>
      <w:tblPr>
        <w:tblW w:w="0" w:type="auto"/>
        <w:tblLook w:val="00A0"/>
      </w:tblPr>
      <w:tblGrid>
        <w:gridCol w:w="3528"/>
        <w:gridCol w:w="900"/>
        <w:gridCol w:w="1952"/>
        <w:gridCol w:w="3191"/>
      </w:tblGrid>
      <w:tr w:rsidR="006D3E8C" w:rsidRPr="00572713" w:rsidTr="007A0639">
        <w:trPr>
          <w:trHeight w:val="511"/>
        </w:trPr>
        <w:tc>
          <w:tcPr>
            <w:tcW w:w="3528" w:type="dxa"/>
          </w:tcPr>
          <w:p w:rsidR="006D3E8C" w:rsidRPr="00371CB6" w:rsidRDefault="002A35A9" w:rsidP="006D3E8C">
            <w:pPr>
              <w:tabs>
                <w:tab w:val="left" w:pos="551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марта</w:t>
            </w:r>
            <w:r w:rsidR="006D3E8C" w:rsidRPr="00371CB6">
              <w:rPr>
                <w:sz w:val="28"/>
                <w:szCs w:val="28"/>
                <w:lang w:eastAsia="en-US"/>
              </w:rPr>
              <w:t xml:space="preserve"> 201</w:t>
            </w:r>
            <w:r w:rsidR="006D3E8C">
              <w:rPr>
                <w:sz w:val="28"/>
                <w:szCs w:val="28"/>
                <w:lang w:eastAsia="en-US"/>
              </w:rPr>
              <w:t>8 г</w:t>
            </w:r>
            <w:r w:rsidR="006D3E8C" w:rsidRPr="00371CB6">
              <w:rPr>
                <w:sz w:val="28"/>
                <w:szCs w:val="28"/>
                <w:lang w:eastAsia="en-US"/>
              </w:rPr>
              <w:t>ода</w:t>
            </w:r>
          </w:p>
        </w:tc>
        <w:tc>
          <w:tcPr>
            <w:tcW w:w="2852" w:type="dxa"/>
            <w:gridSpan w:val="2"/>
          </w:tcPr>
          <w:p w:rsidR="006D3E8C" w:rsidRPr="00371CB6" w:rsidRDefault="002A35A9" w:rsidP="002A35A9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</w:t>
            </w:r>
            <w:r w:rsidR="006D3E8C" w:rsidRPr="00371CB6">
              <w:rPr>
                <w:sz w:val="28"/>
                <w:szCs w:val="28"/>
                <w:lang w:eastAsia="en-US"/>
              </w:rPr>
              <w:t xml:space="preserve">заседание № </w:t>
            </w:r>
            <w:r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3191" w:type="dxa"/>
          </w:tcPr>
          <w:p w:rsidR="006D3E8C" w:rsidRPr="00371CB6" w:rsidRDefault="006D3E8C" w:rsidP="007A0639">
            <w:pPr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  <w:lang w:eastAsia="en-US"/>
              </w:rPr>
            </w:pPr>
            <w:r w:rsidRPr="00371CB6">
              <w:rPr>
                <w:sz w:val="28"/>
                <w:szCs w:val="28"/>
                <w:lang w:eastAsia="en-US"/>
              </w:rPr>
              <w:t>г. Элиста</w:t>
            </w:r>
          </w:p>
        </w:tc>
      </w:tr>
      <w:tr w:rsidR="006D3E8C" w:rsidRPr="00572713" w:rsidTr="007A0639">
        <w:trPr>
          <w:gridAfter w:val="2"/>
          <w:wAfter w:w="5143" w:type="dxa"/>
        </w:trPr>
        <w:tc>
          <w:tcPr>
            <w:tcW w:w="4428" w:type="dxa"/>
            <w:gridSpan w:val="2"/>
          </w:tcPr>
          <w:p w:rsidR="00943AEB" w:rsidRDefault="00943AEB" w:rsidP="006D3E8C">
            <w:pPr>
              <w:autoSpaceDE w:val="0"/>
              <w:autoSpaceDN w:val="0"/>
              <w:adjustRightInd w:val="0"/>
              <w:spacing w:after="139"/>
              <w:jc w:val="both"/>
              <w:rPr>
                <w:sz w:val="28"/>
                <w:szCs w:val="28"/>
                <w:lang w:eastAsia="en-US"/>
              </w:rPr>
            </w:pPr>
          </w:p>
          <w:p w:rsidR="006D3E8C" w:rsidRPr="00371CB6" w:rsidRDefault="006D3E8C" w:rsidP="006D3E8C">
            <w:pPr>
              <w:autoSpaceDE w:val="0"/>
              <w:autoSpaceDN w:val="0"/>
              <w:adjustRightInd w:val="0"/>
              <w:spacing w:after="139"/>
              <w:jc w:val="both"/>
              <w:rPr>
                <w:sz w:val="28"/>
                <w:szCs w:val="28"/>
                <w:lang w:eastAsia="en-US"/>
              </w:rPr>
            </w:pPr>
            <w:r w:rsidRPr="00371CB6">
              <w:rPr>
                <w:sz w:val="28"/>
                <w:szCs w:val="28"/>
                <w:lang w:eastAsia="en-US"/>
              </w:rPr>
              <w:t xml:space="preserve">О </w:t>
            </w:r>
            <w:r>
              <w:rPr>
                <w:sz w:val="28"/>
                <w:szCs w:val="28"/>
                <w:lang w:eastAsia="en-US"/>
              </w:rPr>
              <w:t xml:space="preserve">признании </w:t>
            </w:r>
            <w:proofErr w:type="gramStart"/>
            <w:r>
              <w:rPr>
                <w:sz w:val="28"/>
                <w:szCs w:val="28"/>
              </w:rPr>
              <w:t>утратившими</w:t>
            </w:r>
            <w:proofErr w:type="gramEnd"/>
            <w:r>
              <w:rPr>
                <w:sz w:val="28"/>
                <w:szCs w:val="28"/>
              </w:rPr>
              <w:t xml:space="preserve"> силу некоторых решений Элистинского городского Собрания</w:t>
            </w:r>
          </w:p>
        </w:tc>
      </w:tr>
    </w:tbl>
    <w:p w:rsidR="006D3E8C" w:rsidRPr="005D5052" w:rsidRDefault="006D3E8C" w:rsidP="006D3E8C">
      <w:pPr>
        <w:autoSpaceDE w:val="0"/>
        <w:autoSpaceDN w:val="0"/>
        <w:adjustRightInd w:val="0"/>
        <w:spacing w:after="139"/>
        <w:jc w:val="both"/>
        <w:rPr>
          <w:sz w:val="16"/>
          <w:szCs w:val="16"/>
          <w:lang w:eastAsia="en-US"/>
        </w:rPr>
      </w:pPr>
    </w:p>
    <w:p w:rsidR="00F33B39" w:rsidRDefault="00F33B39" w:rsidP="00943AEB">
      <w:pPr>
        <w:ind w:firstLine="709"/>
        <w:jc w:val="both"/>
        <w:rPr>
          <w:sz w:val="28"/>
          <w:szCs w:val="28"/>
        </w:rPr>
      </w:pPr>
      <w:r w:rsidRPr="00861989">
        <w:rPr>
          <w:sz w:val="28"/>
          <w:szCs w:val="28"/>
        </w:rPr>
        <w:t xml:space="preserve">В целях приведения </w:t>
      </w:r>
      <w:r>
        <w:rPr>
          <w:sz w:val="28"/>
          <w:szCs w:val="28"/>
        </w:rPr>
        <w:t xml:space="preserve">правовых актов Элистинского городского Собрания </w:t>
      </w:r>
      <w:r w:rsidRPr="00861989">
        <w:rPr>
          <w:sz w:val="28"/>
          <w:szCs w:val="28"/>
        </w:rPr>
        <w:t>в соответствие с федеральным и республиканским закон</w:t>
      </w:r>
      <w:r>
        <w:rPr>
          <w:sz w:val="28"/>
          <w:szCs w:val="28"/>
        </w:rPr>
        <w:t>одательством,</w:t>
      </w:r>
      <w:r w:rsidR="004D2574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руководствуясь статьей</w:t>
      </w:r>
      <w:r w:rsidRPr="00861989">
        <w:rPr>
          <w:sz w:val="28"/>
          <w:szCs w:val="28"/>
        </w:rPr>
        <w:t xml:space="preserve"> 20 Устава города Элисты, </w:t>
      </w:r>
    </w:p>
    <w:p w:rsidR="006D3E8C" w:rsidRPr="00572713" w:rsidRDefault="006D3E8C" w:rsidP="00943AEB">
      <w:pPr>
        <w:autoSpaceDE w:val="0"/>
        <w:autoSpaceDN w:val="0"/>
        <w:adjustRightInd w:val="0"/>
        <w:spacing w:before="120" w:after="120"/>
        <w:ind w:firstLine="709"/>
        <w:jc w:val="center"/>
        <w:rPr>
          <w:b/>
          <w:sz w:val="28"/>
          <w:szCs w:val="28"/>
          <w:lang w:eastAsia="en-US"/>
        </w:rPr>
      </w:pPr>
      <w:r w:rsidRPr="00572713">
        <w:rPr>
          <w:b/>
          <w:sz w:val="28"/>
          <w:szCs w:val="28"/>
          <w:lang w:eastAsia="en-US"/>
        </w:rPr>
        <w:t>Элистинское городское Собрание решило:</w:t>
      </w:r>
    </w:p>
    <w:p w:rsidR="006D3E8C" w:rsidRDefault="006D3E8C" w:rsidP="00943A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Признать утратившими силу:</w:t>
      </w:r>
    </w:p>
    <w:p w:rsidR="006D3E8C" w:rsidRDefault="006D3E8C" w:rsidP="00943A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Элистинского городского Собрания от 20 июня 2013 года № 6 «Об утверждении Порядка однократного бесплатного предоставления в собственность граждан земельных участков из земель, находящихся в муниципальной собственности»;</w:t>
      </w:r>
    </w:p>
    <w:p w:rsidR="006D3E8C" w:rsidRDefault="006D3E8C" w:rsidP="00943A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Элистинского городского Собрания от 11 июня 2015 года № 7 «О </w:t>
      </w:r>
      <w:r w:rsidRPr="00D56A78">
        <w:rPr>
          <w:bCs/>
          <w:sz w:val="28"/>
          <w:szCs w:val="28"/>
        </w:rPr>
        <w:t>внесении изменений</w:t>
      </w:r>
      <w:r w:rsidRPr="00D56A78">
        <w:rPr>
          <w:sz w:val="28"/>
          <w:szCs w:val="28"/>
        </w:rPr>
        <w:t xml:space="preserve"> в Порядок однократного бесплатного предоставления в собственность</w:t>
      </w:r>
      <w:r>
        <w:rPr>
          <w:sz w:val="28"/>
          <w:szCs w:val="28"/>
        </w:rPr>
        <w:t xml:space="preserve"> </w:t>
      </w:r>
      <w:r w:rsidRPr="00D56A78">
        <w:rPr>
          <w:sz w:val="28"/>
          <w:szCs w:val="28"/>
        </w:rPr>
        <w:t>граждан земельных участков из земель,</w:t>
      </w:r>
      <w:r>
        <w:rPr>
          <w:sz w:val="28"/>
          <w:szCs w:val="28"/>
        </w:rPr>
        <w:t xml:space="preserve"> </w:t>
      </w:r>
      <w:r w:rsidRPr="00D56A78">
        <w:rPr>
          <w:sz w:val="28"/>
          <w:szCs w:val="28"/>
        </w:rPr>
        <w:t>находящихся в муниципальной собственности и</w:t>
      </w:r>
      <w:r>
        <w:rPr>
          <w:sz w:val="28"/>
          <w:szCs w:val="28"/>
        </w:rPr>
        <w:t xml:space="preserve"> </w:t>
      </w:r>
      <w:r w:rsidRPr="00D56A78">
        <w:rPr>
          <w:sz w:val="28"/>
          <w:szCs w:val="28"/>
        </w:rPr>
        <w:t>земель, государственная собственность на которые не разграничена на территории города Элисты</w:t>
      </w:r>
      <w:r>
        <w:rPr>
          <w:sz w:val="28"/>
          <w:szCs w:val="28"/>
        </w:rPr>
        <w:t>»;</w:t>
      </w:r>
    </w:p>
    <w:p w:rsidR="006D3E8C" w:rsidRDefault="006D3E8C" w:rsidP="00943A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2 решения Элистинского городского Собрания от 24 марта 2016 года № 7 «</w:t>
      </w:r>
      <w:r w:rsidRPr="000C4019">
        <w:rPr>
          <w:sz w:val="28"/>
          <w:szCs w:val="28"/>
          <w:lang w:eastAsia="en-US"/>
        </w:rPr>
        <w:t>О внесении изменений в некоторые решения Элистинского городского Собрания в сфере земельных отношений</w:t>
      </w:r>
      <w:r>
        <w:rPr>
          <w:sz w:val="28"/>
          <w:szCs w:val="28"/>
          <w:lang w:eastAsia="en-US"/>
        </w:rPr>
        <w:t>».</w:t>
      </w:r>
      <w:r w:rsidRPr="000C4019">
        <w:rPr>
          <w:sz w:val="28"/>
          <w:szCs w:val="28"/>
          <w:lang w:eastAsia="en-US"/>
        </w:rPr>
        <w:t xml:space="preserve">  </w:t>
      </w:r>
    </w:p>
    <w:p w:rsidR="006D3E8C" w:rsidRDefault="006D3E8C" w:rsidP="00943AEB">
      <w:pPr>
        <w:tabs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D4619">
        <w:rPr>
          <w:sz w:val="28"/>
          <w:szCs w:val="28"/>
        </w:rPr>
        <w:t>Настоящее решение вступает в силу со дня его официального опубликования в газете «</w:t>
      </w:r>
      <w:proofErr w:type="spellStart"/>
      <w:r w:rsidRPr="000D4619">
        <w:rPr>
          <w:sz w:val="28"/>
          <w:szCs w:val="28"/>
        </w:rPr>
        <w:t>Элистинская</w:t>
      </w:r>
      <w:proofErr w:type="spellEnd"/>
      <w:r w:rsidRPr="000D4619">
        <w:rPr>
          <w:sz w:val="28"/>
          <w:szCs w:val="28"/>
        </w:rPr>
        <w:t xml:space="preserve"> панорама».</w:t>
      </w:r>
    </w:p>
    <w:p w:rsidR="006D3E8C" w:rsidRDefault="006D3E8C" w:rsidP="00943AEB">
      <w:pPr>
        <w:ind w:firstLine="709"/>
        <w:jc w:val="both"/>
        <w:rPr>
          <w:sz w:val="28"/>
          <w:szCs w:val="28"/>
        </w:rPr>
      </w:pPr>
    </w:p>
    <w:p w:rsidR="006D3E8C" w:rsidRPr="000D4619" w:rsidRDefault="006D3E8C" w:rsidP="00943AEB">
      <w:pPr>
        <w:ind w:firstLine="709"/>
        <w:jc w:val="both"/>
        <w:rPr>
          <w:sz w:val="28"/>
          <w:szCs w:val="28"/>
        </w:rPr>
      </w:pPr>
    </w:p>
    <w:tbl>
      <w:tblPr>
        <w:tblW w:w="9648" w:type="dxa"/>
        <w:tblLook w:val="00A0"/>
      </w:tblPr>
      <w:tblGrid>
        <w:gridCol w:w="4320"/>
        <w:gridCol w:w="5328"/>
      </w:tblGrid>
      <w:tr w:rsidR="006D3E8C" w:rsidRPr="00671ED0" w:rsidTr="007A0639">
        <w:tc>
          <w:tcPr>
            <w:tcW w:w="4320" w:type="dxa"/>
          </w:tcPr>
          <w:p w:rsidR="006D3E8C" w:rsidRPr="00671ED0" w:rsidRDefault="006D3E8C" w:rsidP="006D3E8C">
            <w:pPr>
              <w:rPr>
                <w:sz w:val="28"/>
                <w:szCs w:val="28"/>
              </w:rPr>
            </w:pPr>
            <w:r w:rsidRPr="00671ED0">
              <w:rPr>
                <w:sz w:val="28"/>
                <w:szCs w:val="28"/>
              </w:rPr>
              <w:t xml:space="preserve">Глава города Элисты, </w:t>
            </w:r>
          </w:p>
          <w:p w:rsidR="006D3E8C" w:rsidRPr="00671ED0" w:rsidRDefault="006D3E8C" w:rsidP="006D3E8C">
            <w:pPr>
              <w:rPr>
                <w:sz w:val="28"/>
                <w:szCs w:val="28"/>
              </w:rPr>
            </w:pPr>
            <w:r w:rsidRPr="00671ED0">
              <w:rPr>
                <w:sz w:val="28"/>
                <w:szCs w:val="28"/>
              </w:rPr>
              <w:t>Председатель Элистинского</w:t>
            </w:r>
          </w:p>
          <w:p w:rsidR="006D3E8C" w:rsidRPr="00671ED0" w:rsidRDefault="006D3E8C" w:rsidP="006D3E8C">
            <w:pPr>
              <w:rPr>
                <w:b/>
                <w:sz w:val="28"/>
                <w:szCs w:val="28"/>
              </w:rPr>
            </w:pPr>
            <w:r w:rsidRPr="00671ED0">
              <w:rPr>
                <w:sz w:val="28"/>
                <w:szCs w:val="28"/>
              </w:rPr>
              <w:t>городского Собрания</w:t>
            </w:r>
          </w:p>
        </w:tc>
        <w:tc>
          <w:tcPr>
            <w:tcW w:w="5328" w:type="dxa"/>
          </w:tcPr>
          <w:p w:rsidR="006D3E8C" w:rsidRPr="00671ED0" w:rsidRDefault="006D3E8C" w:rsidP="006D3E8C">
            <w:pPr>
              <w:jc w:val="right"/>
              <w:rPr>
                <w:b/>
                <w:sz w:val="28"/>
                <w:szCs w:val="28"/>
              </w:rPr>
            </w:pPr>
          </w:p>
          <w:p w:rsidR="006D3E8C" w:rsidRPr="00671ED0" w:rsidRDefault="006D3E8C" w:rsidP="006D3E8C">
            <w:pPr>
              <w:jc w:val="right"/>
              <w:rPr>
                <w:b/>
                <w:sz w:val="28"/>
                <w:szCs w:val="28"/>
              </w:rPr>
            </w:pPr>
          </w:p>
          <w:p w:rsidR="006D3E8C" w:rsidRPr="00671ED0" w:rsidRDefault="006D3E8C" w:rsidP="006D3E8C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 w:rsidRPr="00671ED0">
              <w:rPr>
                <w:b/>
                <w:sz w:val="28"/>
                <w:szCs w:val="28"/>
              </w:rPr>
              <w:t xml:space="preserve">В. </w:t>
            </w:r>
            <w:proofErr w:type="spellStart"/>
            <w:r w:rsidRPr="00671ED0">
              <w:rPr>
                <w:b/>
                <w:sz w:val="28"/>
                <w:szCs w:val="28"/>
              </w:rPr>
              <w:t>Намруев</w:t>
            </w:r>
            <w:proofErr w:type="spellEnd"/>
          </w:p>
        </w:tc>
      </w:tr>
      <w:tr w:rsidR="006D3E8C" w:rsidRPr="00671ED0" w:rsidTr="007A0639">
        <w:tc>
          <w:tcPr>
            <w:tcW w:w="4320" w:type="dxa"/>
          </w:tcPr>
          <w:p w:rsidR="006D3E8C" w:rsidRDefault="006D3E8C" w:rsidP="007A0639">
            <w:pPr>
              <w:ind w:firstLine="540"/>
              <w:rPr>
                <w:sz w:val="28"/>
                <w:szCs w:val="28"/>
              </w:rPr>
            </w:pPr>
          </w:p>
          <w:p w:rsidR="006D3E8C" w:rsidRPr="00671ED0" w:rsidRDefault="006D3E8C" w:rsidP="007A0639">
            <w:pPr>
              <w:ind w:firstLine="540"/>
              <w:rPr>
                <w:sz w:val="28"/>
                <w:szCs w:val="28"/>
              </w:rPr>
            </w:pPr>
          </w:p>
        </w:tc>
        <w:tc>
          <w:tcPr>
            <w:tcW w:w="5328" w:type="dxa"/>
          </w:tcPr>
          <w:p w:rsidR="006D3E8C" w:rsidRPr="00671ED0" w:rsidRDefault="006D3E8C" w:rsidP="007A0639">
            <w:pPr>
              <w:ind w:firstLine="540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943AEB" w:rsidRDefault="00943AEB" w:rsidP="006D3E8C">
      <w:pPr>
        <w:ind w:firstLine="540"/>
        <w:jc w:val="center"/>
        <w:rPr>
          <w:b/>
          <w:sz w:val="28"/>
          <w:szCs w:val="28"/>
        </w:rPr>
      </w:pPr>
    </w:p>
    <w:p w:rsidR="00943AEB" w:rsidRDefault="00943AEB" w:rsidP="006D3E8C">
      <w:pPr>
        <w:ind w:firstLine="540"/>
        <w:jc w:val="center"/>
        <w:rPr>
          <w:b/>
          <w:sz w:val="28"/>
          <w:szCs w:val="28"/>
        </w:rPr>
      </w:pPr>
    </w:p>
    <w:p w:rsidR="00943AEB" w:rsidRDefault="00943AEB" w:rsidP="006D3E8C">
      <w:pPr>
        <w:ind w:firstLine="540"/>
        <w:jc w:val="center"/>
        <w:rPr>
          <w:b/>
          <w:sz w:val="28"/>
          <w:szCs w:val="28"/>
        </w:rPr>
      </w:pPr>
    </w:p>
    <w:p w:rsidR="002A35A9" w:rsidRDefault="002A35A9" w:rsidP="006D3E8C">
      <w:pPr>
        <w:ind w:firstLine="540"/>
        <w:jc w:val="center"/>
        <w:rPr>
          <w:b/>
          <w:sz w:val="28"/>
          <w:szCs w:val="28"/>
        </w:rPr>
      </w:pPr>
    </w:p>
    <w:sectPr w:rsidR="002A35A9" w:rsidSect="00870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6D3E8C"/>
    <w:rsid w:val="000024E9"/>
    <w:rsid w:val="002A35A9"/>
    <w:rsid w:val="002F3139"/>
    <w:rsid w:val="004D2574"/>
    <w:rsid w:val="005154E4"/>
    <w:rsid w:val="00522148"/>
    <w:rsid w:val="006D3E8C"/>
    <w:rsid w:val="007062EE"/>
    <w:rsid w:val="00824B37"/>
    <w:rsid w:val="00870EC2"/>
    <w:rsid w:val="00943AEB"/>
    <w:rsid w:val="00A41764"/>
    <w:rsid w:val="00A4454E"/>
    <w:rsid w:val="00E305F5"/>
    <w:rsid w:val="00F33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D3E8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D3E8C"/>
    <w:rPr>
      <w:rFonts w:ascii="Arial" w:hAnsi="Arial" w:cs="Arial"/>
      <w:b/>
      <w:bCs/>
      <w:color w:val="26282F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6D3E8C"/>
    <w:rPr>
      <w:color w:val="0000FF"/>
      <w:u w:val="single"/>
    </w:rPr>
  </w:style>
  <w:style w:type="paragraph" w:customStyle="1" w:styleId="s3">
    <w:name w:val="s_3"/>
    <w:basedOn w:val="a"/>
    <w:rsid w:val="00F33B39"/>
    <w:pPr>
      <w:spacing w:before="100" w:beforeAutospacing="1" w:after="100" w:afterAutospacing="1"/>
    </w:pPr>
  </w:style>
  <w:style w:type="paragraph" w:customStyle="1" w:styleId="s1">
    <w:name w:val="s_1"/>
    <w:basedOn w:val="a"/>
    <w:rsid w:val="00A4454E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A4454E"/>
    <w:rPr>
      <w:i/>
      <w:iCs/>
    </w:rPr>
  </w:style>
  <w:style w:type="character" w:customStyle="1" w:styleId="s10">
    <w:name w:val="s_10"/>
    <w:basedOn w:val="a0"/>
    <w:rsid w:val="00A445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3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2018-03-01T08:53:00Z</cp:lastPrinted>
  <dcterms:created xsi:type="dcterms:W3CDTF">2018-04-12T07:20:00Z</dcterms:created>
  <dcterms:modified xsi:type="dcterms:W3CDTF">2018-04-12T07:20:00Z</dcterms:modified>
</cp:coreProperties>
</file>